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C6A" w:rsidRPr="00CA30AF" w:rsidRDefault="00050C6A" w:rsidP="00050C6A">
      <w:pPr>
        <w:spacing w:line="480" w:lineRule="auto"/>
        <w:jc w:val="center"/>
        <w:rPr>
          <w:rFonts w:ascii="Times New Roman" w:hAnsi="Times New Roman" w:cs="Times New Roman"/>
          <w:sz w:val="24"/>
          <w:szCs w:val="24"/>
        </w:rPr>
      </w:pPr>
    </w:p>
    <w:p w:rsidR="00050C6A" w:rsidRPr="00CA30AF" w:rsidRDefault="00050C6A" w:rsidP="00050C6A">
      <w:pPr>
        <w:spacing w:line="480" w:lineRule="auto"/>
        <w:jc w:val="center"/>
        <w:rPr>
          <w:rFonts w:ascii="Times New Roman" w:hAnsi="Times New Roman" w:cs="Times New Roman"/>
          <w:sz w:val="24"/>
          <w:szCs w:val="24"/>
        </w:rPr>
      </w:pPr>
    </w:p>
    <w:p w:rsidR="00050C6A" w:rsidRPr="00CA30AF" w:rsidRDefault="00050C6A" w:rsidP="00554BFD">
      <w:pPr>
        <w:spacing w:line="480" w:lineRule="auto"/>
        <w:rPr>
          <w:rFonts w:ascii="Times New Roman" w:hAnsi="Times New Roman" w:cs="Times New Roman"/>
          <w:sz w:val="24"/>
          <w:szCs w:val="24"/>
        </w:rPr>
      </w:pPr>
    </w:p>
    <w:p w:rsidR="00050C6A" w:rsidRPr="00CA30AF" w:rsidRDefault="00050C6A" w:rsidP="00050C6A">
      <w:pPr>
        <w:spacing w:line="480" w:lineRule="auto"/>
        <w:jc w:val="center"/>
        <w:rPr>
          <w:rFonts w:ascii="Times New Roman" w:hAnsi="Times New Roman" w:cs="Times New Roman"/>
          <w:sz w:val="24"/>
          <w:szCs w:val="24"/>
        </w:rPr>
      </w:pPr>
      <w:bookmarkStart w:id="0" w:name="_GoBack"/>
      <w:bookmarkEnd w:id="0"/>
    </w:p>
    <w:p w:rsidR="00050C6A" w:rsidRPr="00CA30AF" w:rsidRDefault="00050C6A" w:rsidP="00050C6A">
      <w:pPr>
        <w:spacing w:line="480" w:lineRule="auto"/>
        <w:jc w:val="center"/>
        <w:rPr>
          <w:rFonts w:ascii="Times New Roman" w:hAnsi="Times New Roman" w:cs="Times New Roman"/>
          <w:sz w:val="24"/>
          <w:szCs w:val="24"/>
        </w:rPr>
      </w:pPr>
      <w:r w:rsidRPr="00CA30AF">
        <w:rPr>
          <w:rFonts w:ascii="Times New Roman" w:hAnsi="Times New Roman" w:cs="Times New Roman"/>
          <w:sz w:val="24"/>
          <w:szCs w:val="24"/>
        </w:rPr>
        <w:t>Response</w:t>
      </w:r>
    </w:p>
    <w:p w:rsidR="00050C6A" w:rsidRPr="00CA30AF" w:rsidRDefault="00A414E0" w:rsidP="00050C6A">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50C6A" w:rsidRPr="00CA30AF">
        <w:rPr>
          <w:rFonts w:ascii="Times New Roman" w:hAnsi="Times New Roman" w:cs="Times New Roman"/>
          <w:sz w:val="24"/>
          <w:szCs w:val="24"/>
        </w:rPr>
        <w:t>Name</w:t>
      </w:r>
    </w:p>
    <w:p w:rsidR="00050C6A" w:rsidRDefault="00A414E0" w:rsidP="00050C6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A414E0" w:rsidRDefault="00A414E0" w:rsidP="00050C6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414E0" w:rsidRPr="00CA30AF" w:rsidRDefault="00A414E0" w:rsidP="00050C6A">
      <w:pPr>
        <w:spacing w:line="480" w:lineRule="auto"/>
        <w:jc w:val="center"/>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554BFD" w:rsidRPr="00CA30AF" w:rsidRDefault="00554BFD">
      <w:pPr>
        <w:rPr>
          <w:rFonts w:ascii="Times New Roman" w:hAnsi="Times New Roman" w:cs="Times New Roman"/>
          <w:sz w:val="24"/>
          <w:szCs w:val="24"/>
        </w:rPr>
      </w:pPr>
      <w:r w:rsidRPr="00CA30AF">
        <w:rPr>
          <w:rFonts w:ascii="Times New Roman" w:hAnsi="Times New Roman" w:cs="Times New Roman"/>
          <w:sz w:val="24"/>
          <w:szCs w:val="24"/>
        </w:rPr>
        <w:br w:type="page"/>
      </w:r>
    </w:p>
    <w:p w:rsidR="00050C6A" w:rsidRPr="00CA30AF" w:rsidRDefault="00554BFD" w:rsidP="00554BFD">
      <w:pPr>
        <w:spacing w:line="480" w:lineRule="auto"/>
        <w:jc w:val="center"/>
        <w:rPr>
          <w:rFonts w:ascii="Times New Roman" w:hAnsi="Times New Roman" w:cs="Times New Roman"/>
          <w:sz w:val="24"/>
          <w:szCs w:val="24"/>
        </w:rPr>
      </w:pPr>
      <w:r w:rsidRPr="00CA30AF">
        <w:rPr>
          <w:rFonts w:ascii="Times New Roman" w:hAnsi="Times New Roman" w:cs="Times New Roman"/>
          <w:sz w:val="24"/>
          <w:szCs w:val="24"/>
        </w:rPr>
        <w:lastRenderedPageBreak/>
        <w:t>Response</w:t>
      </w:r>
    </w:p>
    <w:p w:rsidR="007A5B37" w:rsidRPr="00CA30AF" w:rsidRDefault="007876D3" w:rsidP="00050C6A">
      <w:pPr>
        <w:spacing w:after="0" w:line="480" w:lineRule="auto"/>
        <w:ind w:firstLine="720"/>
        <w:contextualSpacing/>
        <w:rPr>
          <w:rFonts w:ascii="Times New Roman" w:hAnsi="Times New Roman" w:cs="Times New Roman"/>
          <w:sz w:val="24"/>
          <w:szCs w:val="24"/>
        </w:rPr>
      </w:pPr>
      <w:r w:rsidRPr="00CA30AF">
        <w:rPr>
          <w:rFonts w:ascii="Times New Roman" w:hAnsi="Times New Roman" w:cs="Times New Roman"/>
          <w:sz w:val="24"/>
          <w:szCs w:val="24"/>
        </w:rPr>
        <w:t>Tyler Durden 2019 article is chief aim is to show that international news is not reliable. News presented to the public originates from only three news agencies, named the Americ</w:t>
      </w:r>
      <w:r w:rsidR="00EC7896">
        <w:rPr>
          <w:rFonts w:ascii="Times New Roman" w:hAnsi="Times New Roman" w:cs="Times New Roman"/>
          <w:sz w:val="24"/>
          <w:szCs w:val="24"/>
        </w:rPr>
        <w:t>an Association Press</w:t>
      </w:r>
      <w:r w:rsidRPr="00CA30AF">
        <w:rPr>
          <w:rFonts w:ascii="Times New Roman" w:hAnsi="Times New Roman" w:cs="Times New Roman"/>
          <w:sz w:val="24"/>
          <w:szCs w:val="24"/>
        </w:rPr>
        <w:t>, t</w:t>
      </w:r>
      <w:r w:rsidR="00EC7896">
        <w:rPr>
          <w:rFonts w:ascii="Times New Roman" w:hAnsi="Times New Roman" w:cs="Times New Roman"/>
          <w:sz w:val="24"/>
          <w:szCs w:val="24"/>
        </w:rPr>
        <w:t xml:space="preserve">he Agence France </w:t>
      </w:r>
      <w:proofErr w:type="spellStart"/>
      <w:r w:rsidR="00EC7896">
        <w:rPr>
          <w:rFonts w:ascii="Times New Roman" w:hAnsi="Times New Roman" w:cs="Times New Roman"/>
          <w:sz w:val="24"/>
          <w:szCs w:val="24"/>
        </w:rPr>
        <w:t>Presse</w:t>
      </w:r>
      <w:proofErr w:type="spellEnd"/>
      <w:r w:rsidR="00EC7896">
        <w:rPr>
          <w:rFonts w:ascii="Times New Roman" w:hAnsi="Times New Roman" w:cs="Times New Roman"/>
          <w:sz w:val="24"/>
          <w:szCs w:val="24"/>
        </w:rPr>
        <w:t>, and Reuters</w:t>
      </w:r>
      <w:r w:rsidRPr="00CA30AF">
        <w:rPr>
          <w:rFonts w:ascii="Times New Roman" w:hAnsi="Times New Roman" w:cs="Times New Roman"/>
          <w:sz w:val="24"/>
          <w:szCs w:val="24"/>
        </w:rPr>
        <w:t>. Since the information must source from the above agencies, it explains why the news presented discusses the same topics and have almost similar wording. Despite the idea that the agencies make the news, the public has little information about th</w:t>
      </w:r>
      <w:r w:rsidR="0064424E">
        <w:rPr>
          <w:rFonts w:ascii="Times New Roman" w:hAnsi="Times New Roman" w:cs="Times New Roman"/>
          <w:sz w:val="24"/>
          <w:szCs w:val="24"/>
        </w:rPr>
        <w:t>em. Durden says that '82% of entire opinion evidence</w:t>
      </w:r>
      <w:r w:rsidRPr="00CA30AF">
        <w:rPr>
          <w:rFonts w:ascii="Times New Roman" w:hAnsi="Times New Roman" w:cs="Times New Roman"/>
          <w:sz w:val="24"/>
          <w:szCs w:val="24"/>
        </w:rPr>
        <w:t xml:space="preserve"> and</w:t>
      </w:r>
      <w:r w:rsidR="0064424E">
        <w:rPr>
          <w:rFonts w:ascii="Times New Roman" w:hAnsi="Times New Roman" w:cs="Times New Roman"/>
          <w:sz w:val="24"/>
          <w:szCs w:val="24"/>
        </w:rPr>
        <w:t xml:space="preserve"> also</w:t>
      </w:r>
      <w:r w:rsidRPr="00CA30AF">
        <w:rPr>
          <w:rFonts w:ascii="Times New Roman" w:hAnsi="Times New Roman" w:cs="Times New Roman"/>
          <w:sz w:val="24"/>
          <w:szCs w:val="24"/>
        </w:rPr>
        <w:t xml:space="preserve"> interviews </w:t>
      </w:r>
      <w:r w:rsidR="0064424E">
        <w:rPr>
          <w:rFonts w:ascii="Times New Roman" w:hAnsi="Times New Roman" w:cs="Times New Roman"/>
          <w:sz w:val="24"/>
          <w:szCs w:val="24"/>
        </w:rPr>
        <w:t>favoring</w:t>
      </w:r>
      <w:r w:rsidRPr="00CA30AF">
        <w:rPr>
          <w:rFonts w:ascii="Times New Roman" w:hAnsi="Times New Roman" w:cs="Times New Roman"/>
          <w:sz w:val="24"/>
          <w:szCs w:val="24"/>
        </w:rPr>
        <w:t xml:space="preserve"> US and </w:t>
      </w:r>
      <w:r w:rsidR="0064424E">
        <w:rPr>
          <w:rFonts w:ascii="Times New Roman" w:hAnsi="Times New Roman" w:cs="Times New Roman"/>
          <w:sz w:val="24"/>
          <w:szCs w:val="24"/>
        </w:rPr>
        <w:t>entire NATO consideration</w:t>
      </w:r>
      <w:r w:rsidRPr="00CA30AF">
        <w:rPr>
          <w:rFonts w:ascii="Times New Roman" w:hAnsi="Times New Roman" w:cs="Times New Roman"/>
          <w:sz w:val="24"/>
          <w:szCs w:val="24"/>
        </w:rPr>
        <w:t>' during</w:t>
      </w:r>
      <w:r w:rsidR="00373B2B" w:rsidRPr="00CA30AF">
        <w:rPr>
          <w:rFonts w:ascii="Times New Roman" w:hAnsi="Times New Roman" w:cs="Times New Roman"/>
          <w:sz w:val="24"/>
          <w:szCs w:val="24"/>
        </w:rPr>
        <w:t xml:space="preserve"> the Syria war coverage (</w:t>
      </w:r>
      <w:r w:rsidR="00554BFD" w:rsidRPr="00CA30AF">
        <w:rPr>
          <w:rFonts w:ascii="Times New Roman" w:hAnsi="Times New Roman" w:cs="Times New Roman"/>
          <w:color w:val="222222"/>
          <w:sz w:val="24"/>
          <w:szCs w:val="24"/>
          <w:shd w:val="clear" w:color="auto" w:fill="FFFFFF"/>
        </w:rPr>
        <w:t xml:space="preserve">Durden, </w:t>
      </w:r>
      <w:r w:rsidR="00373B2B" w:rsidRPr="00CA30AF">
        <w:rPr>
          <w:rFonts w:ascii="Times New Roman" w:hAnsi="Times New Roman" w:cs="Times New Roman"/>
          <w:color w:val="222222"/>
          <w:sz w:val="24"/>
          <w:szCs w:val="24"/>
          <w:shd w:val="clear" w:color="auto" w:fill="FFFFFF"/>
        </w:rPr>
        <w:t xml:space="preserve">2019). </w:t>
      </w:r>
      <w:r w:rsidRPr="00CA30AF">
        <w:rPr>
          <w:rFonts w:ascii="Times New Roman" w:hAnsi="Times New Roman" w:cs="Times New Roman"/>
          <w:sz w:val="24"/>
          <w:szCs w:val="24"/>
        </w:rPr>
        <w:t xml:space="preserve"> It, therefore, means that the agencies present what the governments want rather than all the needed information. The author adds that the public is prevented from accessing the agencies because most of the data is not researched. For example, there is no permanent reporter in Africa, and therefore agencies air what the politicians want. </w:t>
      </w:r>
    </w:p>
    <w:p w:rsidR="00877EDA" w:rsidRPr="00CA30AF" w:rsidRDefault="007876D3" w:rsidP="00050C6A">
      <w:pPr>
        <w:spacing w:after="0" w:line="480" w:lineRule="auto"/>
        <w:ind w:firstLine="720"/>
        <w:contextualSpacing/>
        <w:rPr>
          <w:rFonts w:ascii="Times New Roman" w:hAnsi="Times New Roman" w:cs="Times New Roman"/>
          <w:sz w:val="24"/>
          <w:szCs w:val="24"/>
        </w:rPr>
      </w:pPr>
      <w:proofErr w:type="gramStart"/>
      <w:r w:rsidRPr="00CA30AF">
        <w:rPr>
          <w:rFonts w:ascii="Times New Roman" w:hAnsi="Times New Roman" w:cs="Times New Roman"/>
          <w:sz w:val="24"/>
          <w:szCs w:val="24"/>
        </w:rPr>
        <w:t>The video, with the title 'journalism or propaganda?</w:t>
      </w:r>
      <w:proofErr w:type="gramEnd"/>
      <w:r w:rsidRPr="00CA30AF">
        <w:rPr>
          <w:rFonts w:ascii="Times New Roman" w:hAnsi="Times New Roman" w:cs="Times New Roman"/>
          <w:sz w:val="24"/>
          <w:szCs w:val="24"/>
        </w:rPr>
        <w:t xml:space="preserve"> US state-sponsored media' </w:t>
      </w:r>
      <w:r w:rsidR="000129D0" w:rsidRPr="00CA30AF">
        <w:rPr>
          <w:rFonts w:ascii="Times New Roman" w:hAnsi="Times New Roman" w:cs="Times New Roman"/>
          <w:sz w:val="24"/>
          <w:szCs w:val="24"/>
        </w:rPr>
        <w:t xml:space="preserve">also provide insights regarding international communication. The video describes </w:t>
      </w:r>
      <w:r w:rsidR="00D305FC" w:rsidRPr="00CA30AF">
        <w:rPr>
          <w:rFonts w:ascii="Times New Roman" w:hAnsi="Times New Roman" w:cs="Times New Roman"/>
          <w:sz w:val="24"/>
          <w:szCs w:val="24"/>
        </w:rPr>
        <w:t>cases in</w:t>
      </w:r>
      <w:r w:rsidR="000129D0" w:rsidRPr="00CA30AF">
        <w:rPr>
          <w:rFonts w:ascii="Times New Roman" w:hAnsi="Times New Roman" w:cs="Times New Roman"/>
          <w:sz w:val="24"/>
          <w:szCs w:val="24"/>
        </w:rPr>
        <w:t xml:space="preserve"> </w:t>
      </w:r>
      <w:r w:rsidR="0064424E">
        <w:rPr>
          <w:rFonts w:ascii="Times New Roman" w:hAnsi="Times New Roman" w:cs="Times New Roman"/>
          <w:sz w:val="24"/>
          <w:szCs w:val="24"/>
        </w:rPr>
        <w:t>US which</w:t>
      </w:r>
      <w:r w:rsidR="000129D0" w:rsidRPr="00CA30AF">
        <w:rPr>
          <w:rFonts w:ascii="Times New Roman" w:hAnsi="Times New Roman" w:cs="Times New Roman"/>
          <w:sz w:val="24"/>
          <w:szCs w:val="24"/>
        </w:rPr>
        <w:t xml:space="preserve"> have happened since 2016 elections. Media houses such as Voice of </w:t>
      </w:r>
      <w:r w:rsidR="00D305FC" w:rsidRPr="00CA30AF">
        <w:rPr>
          <w:rFonts w:ascii="Times New Roman" w:hAnsi="Times New Roman" w:cs="Times New Roman"/>
          <w:sz w:val="24"/>
          <w:szCs w:val="24"/>
        </w:rPr>
        <w:t>America and</w:t>
      </w:r>
      <w:r w:rsidR="000129D0" w:rsidRPr="00CA30AF">
        <w:rPr>
          <w:rFonts w:ascii="Times New Roman" w:hAnsi="Times New Roman" w:cs="Times New Roman"/>
          <w:sz w:val="24"/>
          <w:szCs w:val="24"/>
        </w:rPr>
        <w:t xml:space="preserve"> few others have been given t</w:t>
      </w:r>
      <w:r w:rsidR="00373B2B" w:rsidRPr="00CA30AF">
        <w:rPr>
          <w:rFonts w:ascii="Times New Roman" w:hAnsi="Times New Roman" w:cs="Times New Roman"/>
          <w:sz w:val="24"/>
          <w:szCs w:val="24"/>
        </w:rPr>
        <w:t>he sole role of presenting news (</w:t>
      </w:r>
      <w:hyperlink r:id="rId7" w:history="1">
        <w:r w:rsidR="00CA30AF" w:rsidRPr="00CA30AF">
          <w:rPr>
            <w:rStyle w:val="Hyperlink"/>
            <w:rFonts w:ascii="Times New Roman" w:hAnsi="Times New Roman" w:cs="Times New Roman"/>
            <w:color w:val="auto"/>
            <w:sz w:val="24"/>
            <w:szCs w:val="24"/>
            <w:u w:val="none"/>
          </w:rPr>
          <w:t>Al Jazeera English</w:t>
        </w:r>
      </w:hyperlink>
      <w:r w:rsidR="00554BFD" w:rsidRPr="00CA30AF">
        <w:rPr>
          <w:rFonts w:ascii="Times New Roman" w:hAnsi="Times New Roman" w:cs="Times New Roman"/>
          <w:color w:val="222222"/>
          <w:sz w:val="24"/>
          <w:szCs w:val="24"/>
          <w:shd w:val="clear" w:color="auto" w:fill="FFFFFF"/>
        </w:rPr>
        <w:t xml:space="preserve">, </w:t>
      </w:r>
      <w:r w:rsidR="00373B2B" w:rsidRPr="00CA30AF">
        <w:rPr>
          <w:rFonts w:ascii="Times New Roman" w:hAnsi="Times New Roman" w:cs="Times New Roman"/>
          <w:color w:val="222222"/>
          <w:sz w:val="24"/>
          <w:szCs w:val="24"/>
          <w:shd w:val="clear" w:color="auto" w:fill="FFFFFF"/>
        </w:rPr>
        <w:t xml:space="preserve">2018). </w:t>
      </w:r>
      <w:r w:rsidR="000129D0" w:rsidRPr="00CA30AF">
        <w:rPr>
          <w:rFonts w:ascii="Times New Roman" w:hAnsi="Times New Roman" w:cs="Times New Roman"/>
          <w:sz w:val="24"/>
          <w:szCs w:val="24"/>
        </w:rPr>
        <w:t xml:space="preserve"> However, press </w:t>
      </w:r>
      <w:r w:rsidR="00D305FC" w:rsidRPr="00CA30AF">
        <w:rPr>
          <w:rFonts w:ascii="Times New Roman" w:hAnsi="Times New Roman" w:cs="Times New Roman"/>
          <w:sz w:val="24"/>
          <w:szCs w:val="24"/>
        </w:rPr>
        <w:t>freedom is</w:t>
      </w:r>
      <w:r w:rsidR="000129D0" w:rsidRPr="00CA30AF">
        <w:rPr>
          <w:rFonts w:ascii="Times New Roman" w:hAnsi="Times New Roman" w:cs="Times New Roman"/>
          <w:sz w:val="24"/>
          <w:szCs w:val="24"/>
        </w:rPr>
        <w:t xml:space="preserve"> denied as the information collected does not reach the public directly, instead, the government-sponsored bodies have </w:t>
      </w:r>
      <w:r w:rsidR="00D305FC" w:rsidRPr="00CA30AF">
        <w:rPr>
          <w:rFonts w:ascii="Times New Roman" w:hAnsi="Times New Roman" w:cs="Times New Roman"/>
          <w:sz w:val="24"/>
          <w:szCs w:val="24"/>
        </w:rPr>
        <w:t>to filter</w:t>
      </w:r>
      <w:r w:rsidR="000129D0" w:rsidRPr="00CA30AF">
        <w:rPr>
          <w:rFonts w:ascii="Times New Roman" w:hAnsi="Times New Roman" w:cs="Times New Roman"/>
          <w:sz w:val="24"/>
          <w:szCs w:val="24"/>
        </w:rPr>
        <w:t xml:space="preserve"> the news to be presented to the people. </w:t>
      </w:r>
      <w:r w:rsidR="00D305FC" w:rsidRPr="00CA30AF">
        <w:rPr>
          <w:rFonts w:ascii="Times New Roman" w:hAnsi="Times New Roman" w:cs="Times New Roman"/>
          <w:sz w:val="24"/>
          <w:szCs w:val="24"/>
        </w:rPr>
        <w:t>According</w:t>
      </w:r>
      <w:r w:rsidR="000129D0" w:rsidRPr="00CA30AF">
        <w:rPr>
          <w:rFonts w:ascii="Times New Roman" w:hAnsi="Times New Roman" w:cs="Times New Roman"/>
          <w:sz w:val="24"/>
          <w:szCs w:val="24"/>
        </w:rPr>
        <w:t xml:space="preserve"> to various reports, the </w:t>
      </w:r>
      <w:r w:rsidR="00D305FC" w:rsidRPr="00CA30AF">
        <w:rPr>
          <w:rFonts w:ascii="Times New Roman" w:hAnsi="Times New Roman" w:cs="Times New Roman"/>
          <w:sz w:val="24"/>
          <w:szCs w:val="24"/>
        </w:rPr>
        <w:t>story presented</w:t>
      </w:r>
      <w:r w:rsidR="000129D0" w:rsidRPr="00CA30AF">
        <w:rPr>
          <w:rFonts w:ascii="Times New Roman" w:hAnsi="Times New Roman" w:cs="Times New Roman"/>
          <w:sz w:val="24"/>
          <w:szCs w:val="24"/>
        </w:rPr>
        <w:t xml:space="preserve"> by these bodies </w:t>
      </w:r>
      <w:r w:rsidR="00D305FC" w:rsidRPr="00CA30AF">
        <w:rPr>
          <w:rFonts w:ascii="Times New Roman" w:hAnsi="Times New Roman" w:cs="Times New Roman"/>
          <w:sz w:val="24"/>
          <w:szCs w:val="24"/>
        </w:rPr>
        <w:t>is</w:t>
      </w:r>
      <w:r w:rsidR="000129D0" w:rsidRPr="00CA30AF">
        <w:rPr>
          <w:rFonts w:ascii="Times New Roman" w:hAnsi="Times New Roman" w:cs="Times New Roman"/>
          <w:sz w:val="24"/>
          <w:szCs w:val="24"/>
        </w:rPr>
        <w:t xml:space="preserve"> propagandas and does not depict the actual states. It is the case </w:t>
      </w:r>
      <w:r w:rsidR="00D305FC" w:rsidRPr="00CA30AF">
        <w:rPr>
          <w:rFonts w:ascii="Times New Roman" w:hAnsi="Times New Roman" w:cs="Times New Roman"/>
          <w:sz w:val="24"/>
          <w:szCs w:val="24"/>
        </w:rPr>
        <w:t>because the</w:t>
      </w:r>
      <w:r w:rsidR="000129D0" w:rsidRPr="00CA30AF">
        <w:rPr>
          <w:rFonts w:ascii="Times New Roman" w:hAnsi="Times New Roman" w:cs="Times New Roman"/>
          <w:sz w:val="24"/>
          <w:szCs w:val="24"/>
        </w:rPr>
        <w:t xml:space="preserve"> activities are government-sponsored, meaning that journalists do not display any information disregarded by the bosses. At the end of the video, it is evident that trust in the news has been lost because the information presented is false. </w:t>
      </w:r>
    </w:p>
    <w:p w:rsidR="000129D0" w:rsidRPr="00CA30AF" w:rsidRDefault="007876D3" w:rsidP="00050C6A">
      <w:pPr>
        <w:spacing w:after="0" w:line="480" w:lineRule="auto"/>
        <w:ind w:firstLine="720"/>
        <w:contextualSpacing/>
        <w:rPr>
          <w:rFonts w:ascii="Times New Roman" w:hAnsi="Times New Roman" w:cs="Times New Roman"/>
          <w:sz w:val="24"/>
          <w:szCs w:val="24"/>
        </w:rPr>
      </w:pPr>
      <w:r w:rsidRPr="00CA30AF">
        <w:rPr>
          <w:rFonts w:ascii="Times New Roman" w:hAnsi="Times New Roman" w:cs="Times New Roman"/>
          <w:sz w:val="24"/>
          <w:szCs w:val="24"/>
        </w:rPr>
        <w:lastRenderedPageBreak/>
        <w:t xml:space="preserve">Bethany </w:t>
      </w:r>
      <w:proofErr w:type="spellStart"/>
      <w:r w:rsidRPr="00CA30AF">
        <w:rPr>
          <w:rFonts w:ascii="Times New Roman" w:hAnsi="Times New Roman" w:cs="Times New Roman"/>
          <w:sz w:val="24"/>
          <w:szCs w:val="24"/>
        </w:rPr>
        <w:t>Ebrahimian</w:t>
      </w:r>
      <w:proofErr w:type="spellEnd"/>
      <w:r w:rsidRPr="00CA30AF">
        <w:rPr>
          <w:rFonts w:ascii="Times New Roman" w:hAnsi="Times New Roman" w:cs="Times New Roman"/>
          <w:sz w:val="24"/>
          <w:szCs w:val="24"/>
        </w:rPr>
        <w:t xml:space="preserve"> primary aim of the article is to show how</w:t>
      </w:r>
      <w:r w:rsidR="0064424E">
        <w:rPr>
          <w:rFonts w:ascii="Times New Roman" w:hAnsi="Times New Roman" w:cs="Times New Roman"/>
          <w:sz w:val="24"/>
          <w:szCs w:val="24"/>
        </w:rPr>
        <w:t xml:space="preserve"> United States uses media in</w:t>
      </w:r>
      <w:r w:rsidRPr="00CA30AF">
        <w:rPr>
          <w:rFonts w:ascii="Times New Roman" w:hAnsi="Times New Roman" w:cs="Times New Roman"/>
          <w:sz w:val="24"/>
          <w:szCs w:val="24"/>
        </w:rPr>
        <w:t xml:space="preserve"> fight</w:t>
      </w:r>
      <w:r w:rsidR="0064424E">
        <w:rPr>
          <w:rFonts w:ascii="Times New Roman" w:hAnsi="Times New Roman" w:cs="Times New Roman"/>
          <w:sz w:val="24"/>
          <w:szCs w:val="24"/>
        </w:rPr>
        <w:t>ing</w:t>
      </w:r>
      <w:r w:rsidRPr="00CA30AF">
        <w:rPr>
          <w:rFonts w:ascii="Times New Roman" w:hAnsi="Times New Roman" w:cs="Times New Roman"/>
          <w:sz w:val="24"/>
          <w:szCs w:val="24"/>
        </w:rPr>
        <w:t xml:space="preserve"> China. According to the author, the information regarding China presented in United States and rest of the world is false, meant to prevent C</w:t>
      </w:r>
      <w:r w:rsidR="00554BFD" w:rsidRPr="00CA30AF">
        <w:rPr>
          <w:rFonts w:ascii="Times New Roman" w:hAnsi="Times New Roman" w:cs="Times New Roman"/>
          <w:sz w:val="24"/>
          <w:szCs w:val="24"/>
        </w:rPr>
        <w:t xml:space="preserve">hina from growing economically. </w:t>
      </w:r>
      <w:r w:rsidRPr="00CA30AF">
        <w:rPr>
          <w:rFonts w:ascii="Times New Roman" w:hAnsi="Times New Roman" w:cs="Times New Roman"/>
          <w:sz w:val="24"/>
          <w:szCs w:val="24"/>
        </w:rPr>
        <w:t>Notably, China's development rate is high, which a threat to the United States is. In curbing the defeat, the nation uses media to spread negative information abou</w:t>
      </w:r>
      <w:r w:rsidR="006B2B59">
        <w:rPr>
          <w:rFonts w:ascii="Times New Roman" w:hAnsi="Times New Roman" w:cs="Times New Roman"/>
          <w:sz w:val="24"/>
          <w:szCs w:val="24"/>
        </w:rPr>
        <w:t xml:space="preserve">t the country. The writer claims that </w:t>
      </w:r>
      <w:r w:rsidRPr="00CA30AF">
        <w:rPr>
          <w:rFonts w:ascii="Times New Roman" w:hAnsi="Times New Roman" w:cs="Times New Roman"/>
          <w:sz w:val="24"/>
          <w:szCs w:val="24"/>
        </w:rPr>
        <w:t>'many Chinese</w:t>
      </w:r>
      <w:r w:rsidR="006B2B59">
        <w:rPr>
          <w:rFonts w:ascii="Times New Roman" w:hAnsi="Times New Roman" w:cs="Times New Roman"/>
          <w:sz w:val="24"/>
          <w:szCs w:val="24"/>
        </w:rPr>
        <w:t xml:space="preserve"> hold</w:t>
      </w:r>
      <w:r w:rsidRPr="00CA30AF">
        <w:rPr>
          <w:rFonts w:ascii="Times New Roman" w:hAnsi="Times New Roman" w:cs="Times New Roman"/>
          <w:sz w:val="24"/>
          <w:szCs w:val="24"/>
        </w:rPr>
        <w:t xml:space="preserve"> idea </w:t>
      </w:r>
      <w:r w:rsidR="006B2B59">
        <w:rPr>
          <w:rFonts w:ascii="Times New Roman" w:hAnsi="Times New Roman" w:cs="Times New Roman"/>
          <w:sz w:val="24"/>
          <w:szCs w:val="24"/>
        </w:rPr>
        <w:t xml:space="preserve">of </w:t>
      </w:r>
      <w:r w:rsidRPr="00CA30AF">
        <w:rPr>
          <w:rFonts w:ascii="Times New Roman" w:hAnsi="Times New Roman" w:cs="Times New Roman"/>
          <w:sz w:val="24"/>
          <w:szCs w:val="24"/>
        </w:rPr>
        <w:t xml:space="preserve">Western media outlets </w:t>
      </w:r>
      <w:r w:rsidR="006B2B59">
        <w:rPr>
          <w:rFonts w:ascii="Times New Roman" w:hAnsi="Times New Roman" w:cs="Times New Roman"/>
          <w:sz w:val="24"/>
          <w:szCs w:val="24"/>
        </w:rPr>
        <w:t xml:space="preserve">not covering </w:t>
      </w:r>
      <w:r w:rsidRPr="00CA30AF">
        <w:rPr>
          <w:rFonts w:ascii="Times New Roman" w:hAnsi="Times New Roman" w:cs="Times New Roman"/>
          <w:sz w:val="24"/>
          <w:szCs w:val="24"/>
        </w:rPr>
        <w:t xml:space="preserve">China fairly. The Western media </w:t>
      </w:r>
      <w:r w:rsidR="0064424E">
        <w:rPr>
          <w:rFonts w:ascii="Times New Roman" w:hAnsi="Times New Roman" w:cs="Times New Roman"/>
          <w:sz w:val="24"/>
          <w:szCs w:val="24"/>
        </w:rPr>
        <w:t>initiate</w:t>
      </w:r>
      <w:r w:rsidRPr="00CA30AF">
        <w:rPr>
          <w:rFonts w:ascii="Times New Roman" w:hAnsi="Times New Roman" w:cs="Times New Roman"/>
          <w:sz w:val="24"/>
          <w:szCs w:val="24"/>
        </w:rPr>
        <w:t xml:space="preserve"> </w:t>
      </w:r>
      <w:r w:rsidR="0064424E">
        <w:rPr>
          <w:rFonts w:ascii="Times New Roman" w:hAnsi="Times New Roman" w:cs="Times New Roman"/>
          <w:sz w:val="24"/>
          <w:szCs w:val="24"/>
        </w:rPr>
        <w:t>China</w:t>
      </w:r>
      <w:r w:rsidRPr="00CA30AF">
        <w:rPr>
          <w:rFonts w:ascii="Times New Roman" w:hAnsi="Times New Roman" w:cs="Times New Roman"/>
          <w:sz w:val="24"/>
          <w:szCs w:val="24"/>
        </w:rPr>
        <w:t xml:space="preserve"> weaknesses, </w:t>
      </w:r>
      <w:r w:rsidR="0064424E">
        <w:rPr>
          <w:rFonts w:ascii="Times New Roman" w:hAnsi="Times New Roman" w:cs="Times New Roman"/>
          <w:sz w:val="24"/>
          <w:szCs w:val="24"/>
        </w:rPr>
        <w:t>fuels</w:t>
      </w:r>
      <w:r w:rsidRPr="00CA30AF">
        <w:rPr>
          <w:rFonts w:ascii="Times New Roman" w:hAnsi="Times New Roman" w:cs="Times New Roman"/>
          <w:sz w:val="24"/>
          <w:szCs w:val="24"/>
        </w:rPr>
        <w:t xml:space="preserve"> its potential </w:t>
      </w:r>
      <w:r w:rsidR="0064424E">
        <w:rPr>
          <w:rFonts w:ascii="Times New Roman" w:hAnsi="Times New Roman" w:cs="Times New Roman"/>
          <w:sz w:val="24"/>
          <w:szCs w:val="24"/>
        </w:rPr>
        <w:t>making it a regional threat at the same time ignoring</w:t>
      </w:r>
      <w:r w:rsidRPr="00CA30AF">
        <w:rPr>
          <w:rFonts w:ascii="Times New Roman" w:hAnsi="Times New Roman" w:cs="Times New Roman"/>
          <w:sz w:val="24"/>
          <w:szCs w:val="24"/>
        </w:rPr>
        <w:t xml:space="preserve"> its success'</w:t>
      </w:r>
      <w:r w:rsidR="00373B2B" w:rsidRPr="00CA30AF">
        <w:rPr>
          <w:rFonts w:ascii="Times New Roman" w:hAnsi="Times New Roman" w:cs="Times New Roman"/>
          <w:sz w:val="24"/>
          <w:szCs w:val="24"/>
        </w:rPr>
        <w:t xml:space="preserve"> (</w:t>
      </w:r>
      <w:r w:rsidR="00373B2B" w:rsidRPr="00CA30AF">
        <w:rPr>
          <w:rFonts w:ascii="Times New Roman" w:hAnsi="Times New Roman" w:cs="Times New Roman"/>
          <w:color w:val="222222"/>
          <w:sz w:val="24"/>
          <w:szCs w:val="24"/>
          <w:shd w:val="clear" w:color="auto" w:fill="FFFFFF"/>
        </w:rPr>
        <w:t>All</w:t>
      </w:r>
      <w:r w:rsidR="00554BFD" w:rsidRPr="00CA30AF">
        <w:rPr>
          <w:rFonts w:ascii="Times New Roman" w:hAnsi="Times New Roman" w:cs="Times New Roman"/>
          <w:color w:val="222222"/>
          <w:sz w:val="24"/>
          <w:szCs w:val="24"/>
          <w:shd w:val="clear" w:color="auto" w:fill="FFFFFF"/>
        </w:rPr>
        <w:t xml:space="preserve">en, </w:t>
      </w:r>
      <w:r w:rsidR="00373B2B" w:rsidRPr="00CA30AF">
        <w:rPr>
          <w:rFonts w:ascii="Times New Roman" w:hAnsi="Times New Roman" w:cs="Times New Roman"/>
          <w:color w:val="222222"/>
          <w:sz w:val="24"/>
          <w:szCs w:val="24"/>
          <w:shd w:val="clear" w:color="auto" w:fill="FFFFFF"/>
        </w:rPr>
        <w:t>2016).</w:t>
      </w:r>
    </w:p>
    <w:p w:rsidR="00695D1B" w:rsidRPr="00CA30AF" w:rsidRDefault="007876D3" w:rsidP="00050C6A">
      <w:pPr>
        <w:spacing w:after="0" w:line="480" w:lineRule="auto"/>
        <w:ind w:firstLine="720"/>
        <w:contextualSpacing/>
        <w:rPr>
          <w:rFonts w:ascii="Times New Roman" w:hAnsi="Times New Roman" w:cs="Times New Roman"/>
          <w:sz w:val="24"/>
          <w:szCs w:val="24"/>
        </w:rPr>
      </w:pPr>
      <w:r w:rsidRPr="00CA30AF">
        <w:rPr>
          <w:rFonts w:ascii="Times New Roman" w:hAnsi="Times New Roman" w:cs="Times New Roman"/>
          <w:sz w:val="24"/>
          <w:szCs w:val="24"/>
        </w:rPr>
        <w:t xml:space="preserve">Considering above claims, the authors have a similarity regarding international communication. They believe that press freedom is no longer exercised because politicians influence the process, and the news given is false. The writers claim that media houses are sponsored by governments where the agencies involved are unknown by the public, making </w:t>
      </w:r>
      <w:r w:rsidR="00554BFD" w:rsidRPr="00CA30AF">
        <w:rPr>
          <w:rFonts w:ascii="Times New Roman" w:hAnsi="Times New Roman" w:cs="Times New Roman"/>
          <w:sz w:val="24"/>
          <w:szCs w:val="24"/>
        </w:rPr>
        <w:t xml:space="preserve">it easy to present propaganda. </w:t>
      </w:r>
      <w:r w:rsidRPr="00CA30AF">
        <w:rPr>
          <w:rFonts w:ascii="Times New Roman" w:hAnsi="Times New Roman" w:cs="Times New Roman"/>
          <w:sz w:val="24"/>
          <w:szCs w:val="24"/>
        </w:rPr>
        <w:t>Even though presses are concerned, the freedom to offer news as they are on the ground is denied. Governments do this because they understand the impact</w:t>
      </w:r>
      <w:r w:rsidR="00554BFD" w:rsidRPr="00CA30AF">
        <w:rPr>
          <w:rFonts w:ascii="Times New Roman" w:hAnsi="Times New Roman" w:cs="Times New Roman"/>
          <w:sz w:val="24"/>
          <w:szCs w:val="24"/>
        </w:rPr>
        <w:t xml:space="preserve">s of the report to the people. </w:t>
      </w:r>
      <w:r w:rsidRPr="00CA30AF">
        <w:rPr>
          <w:rFonts w:ascii="Times New Roman" w:hAnsi="Times New Roman" w:cs="Times New Roman"/>
          <w:sz w:val="24"/>
          <w:szCs w:val="24"/>
        </w:rPr>
        <w:t xml:space="preserve">They, therefore, present the news favorable for them, other than minding the welfare of the people. Thus, the articles are similar in insisting that the story is based on propaganda other than actual events. </w:t>
      </w:r>
    </w:p>
    <w:p w:rsidR="005F27BA" w:rsidRPr="00CA30AF" w:rsidRDefault="007876D3" w:rsidP="00050C6A">
      <w:pPr>
        <w:spacing w:after="0" w:line="480" w:lineRule="auto"/>
        <w:ind w:firstLine="720"/>
        <w:contextualSpacing/>
        <w:rPr>
          <w:rFonts w:ascii="Times New Roman" w:hAnsi="Times New Roman" w:cs="Times New Roman"/>
          <w:sz w:val="24"/>
          <w:szCs w:val="24"/>
        </w:rPr>
      </w:pPr>
      <w:r w:rsidRPr="00CA30AF">
        <w:rPr>
          <w:rFonts w:ascii="Times New Roman" w:hAnsi="Times New Roman" w:cs="Times New Roman"/>
          <w:sz w:val="24"/>
          <w:szCs w:val="24"/>
        </w:rPr>
        <w:t xml:space="preserve">I agree with the above claims insisting that changes are needed in the nation. According to research, the United States spends about $685 million each year on media.  However, accountability on how the money is used lacks, indicating that corruption is practiced. Instead of the money being used to research so that the news presented is accurate, politicians use it to alter the story so that propagandas are shown to favor them. I also agree with the writers because all the news channels present similar news, including pictures. Considering that the media has a wide range of things to cover, it is expected that the news </w:t>
      </w:r>
      <w:r w:rsidRPr="00CA30AF">
        <w:rPr>
          <w:rFonts w:ascii="Times New Roman" w:hAnsi="Times New Roman" w:cs="Times New Roman"/>
          <w:sz w:val="24"/>
          <w:szCs w:val="24"/>
        </w:rPr>
        <w:lastRenderedPageBreak/>
        <w:t>presented is different.  However, this is not the source as the source of information is the same to indicate a lack of press freedom.</w:t>
      </w: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050C6A" w:rsidRPr="00CA30AF" w:rsidRDefault="00050C6A" w:rsidP="00050C6A">
      <w:pPr>
        <w:spacing w:line="480" w:lineRule="auto"/>
        <w:rPr>
          <w:rFonts w:ascii="Times New Roman" w:hAnsi="Times New Roman" w:cs="Times New Roman"/>
          <w:sz w:val="24"/>
          <w:szCs w:val="24"/>
        </w:rPr>
      </w:pPr>
    </w:p>
    <w:p w:rsidR="005F27BA" w:rsidRPr="00CA30AF" w:rsidRDefault="007876D3" w:rsidP="00050C6A">
      <w:pPr>
        <w:spacing w:line="480" w:lineRule="auto"/>
        <w:jc w:val="center"/>
        <w:rPr>
          <w:rFonts w:ascii="Times New Roman" w:hAnsi="Times New Roman" w:cs="Times New Roman"/>
          <w:sz w:val="24"/>
          <w:szCs w:val="24"/>
        </w:rPr>
      </w:pPr>
      <w:r w:rsidRPr="00CA30AF">
        <w:rPr>
          <w:rFonts w:ascii="Times New Roman" w:hAnsi="Times New Roman" w:cs="Times New Roman"/>
          <w:sz w:val="24"/>
          <w:szCs w:val="24"/>
        </w:rPr>
        <w:lastRenderedPageBreak/>
        <w:t>References</w:t>
      </w:r>
    </w:p>
    <w:p w:rsidR="00050C6A" w:rsidRPr="00CA30AF" w:rsidRDefault="00050C6A" w:rsidP="00050C6A">
      <w:pPr>
        <w:spacing w:after="0" w:line="480" w:lineRule="auto"/>
        <w:ind w:left="720" w:hanging="720"/>
        <w:contextualSpacing/>
        <w:rPr>
          <w:rFonts w:ascii="Times New Roman" w:hAnsi="Times New Roman" w:cs="Times New Roman"/>
          <w:color w:val="222222"/>
          <w:sz w:val="24"/>
          <w:szCs w:val="24"/>
          <w:shd w:val="clear" w:color="auto" w:fill="FFFFFF"/>
        </w:rPr>
      </w:pPr>
      <w:r w:rsidRPr="00CA30AF">
        <w:rPr>
          <w:rFonts w:ascii="Times New Roman" w:hAnsi="Times New Roman" w:cs="Times New Roman"/>
          <w:color w:val="222222"/>
          <w:sz w:val="24"/>
          <w:szCs w:val="24"/>
          <w:shd w:val="clear" w:color="auto" w:fill="FFFFFF"/>
        </w:rPr>
        <w:t>Allen-Ebrahimian, B. (2016). How China won the war against Western media. </w:t>
      </w:r>
      <w:proofErr w:type="gramStart"/>
      <w:r w:rsidRPr="00CA30AF">
        <w:rPr>
          <w:rFonts w:ascii="Times New Roman" w:hAnsi="Times New Roman" w:cs="Times New Roman"/>
          <w:i/>
          <w:iCs/>
          <w:color w:val="222222"/>
          <w:sz w:val="24"/>
          <w:szCs w:val="24"/>
          <w:shd w:val="clear" w:color="auto" w:fill="FFFFFF"/>
        </w:rPr>
        <w:t>Foreign Policy</w:t>
      </w:r>
      <w:r w:rsidRPr="00CA30AF">
        <w:rPr>
          <w:rFonts w:ascii="Times New Roman" w:hAnsi="Times New Roman" w:cs="Times New Roman"/>
          <w:color w:val="222222"/>
          <w:sz w:val="24"/>
          <w:szCs w:val="24"/>
          <w:shd w:val="clear" w:color="auto" w:fill="FFFFFF"/>
        </w:rPr>
        <w:t>.</w:t>
      </w:r>
      <w:proofErr w:type="gramEnd"/>
      <w:r w:rsidRPr="00CA30AF">
        <w:rPr>
          <w:rFonts w:ascii="Times New Roman" w:hAnsi="Times New Roman" w:cs="Times New Roman"/>
          <w:sz w:val="24"/>
          <w:szCs w:val="24"/>
        </w:rPr>
        <w:t xml:space="preserve"> </w:t>
      </w:r>
      <w:r w:rsidR="00EC20AD" w:rsidRPr="00CA30AF">
        <w:rPr>
          <w:rFonts w:ascii="Times New Roman" w:hAnsi="Times New Roman" w:cs="Times New Roman"/>
          <w:sz w:val="24"/>
          <w:szCs w:val="24"/>
        </w:rPr>
        <w:t xml:space="preserve">Retrieved from </w:t>
      </w:r>
      <w:hyperlink r:id="rId8" w:history="1">
        <w:r w:rsidR="00EC20AD" w:rsidRPr="00CA30AF">
          <w:rPr>
            <w:rStyle w:val="Hyperlink"/>
            <w:rFonts w:ascii="Times New Roman" w:hAnsi="Times New Roman" w:cs="Times New Roman"/>
            <w:sz w:val="24"/>
            <w:szCs w:val="24"/>
            <w:shd w:val="clear" w:color="auto" w:fill="FFFFFF"/>
          </w:rPr>
          <w:t>https://foreignpolicy.com/2016/03/04/china-won-war-western-media-censorship-propaganda-communist-party/</w:t>
        </w:r>
      </w:hyperlink>
      <w:r w:rsidR="00EC20AD" w:rsidRPr="00CA30AF">
        <w:rPr>
          <w:rFonts w:ascii="Times New Roman" w:hAnsi="Times New Roman" w:cs="Times New Roman"/>
          <w:color w:val="222222"/>
          <w:sz w:val="24"/>
          <w:szCs w:val="24"/>
          <w:shd w:val="clear" w:color="auto" w:fill="FFFFFF"/>
        </w:rPr>
        <w:t xml:space="preserve"> </w:t>
      </w:r>
    </w:p>
    <w:p w:rsidR="00050C6A" w:rsidRPr="00CA30AF" w:rsidRDefault="00050C6A" w:rsidP="00050C6A">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CA30AF">
        <w:rPr>
          <w:rFonts w:ascii="Times New Roman" w:hAnsi="Times New Roman" w:cs="Times New Roman"/>
          <w:color w:val="222222"/>
          <w:sz w:val="24"/>
          <w:szCs w:val="24"/>
          <w:shd w:val="clear" w:color="auto" w:fill="FFFFFF"/>
        </w:rPr>
        <w:t>Durden, T. (2019).</w:t>
      </w:r>
      <w:proofErr w:type="gramEnd"/>
      <w:r w:rsidRPr="00CA30AF">
        <w:rPr>
          <w:rFonts w:ascii="Times New Roman" w:hAnsi="Times New Roman" w:cs="Times New Roman"/>
          <w:color w:val="222222"/>
          <w:sz w:val="24"/>
          <w:szCs w:val="24"/>
          <w:shd w:val="clear" w:color="auto" w:fill="FFFFFF"/>
        </w:rPr>
        <w:t xml:space="preserve"> The propaganda multiplier: how weste</w:t>
      </w:r>
      <w:r w:rsidR="00EC20AD" w:rsidRPr="00CA30AF">
        <w:rPr>
          <w:rFonts w:ascii="Times New Roman" w:hAnsi="Times New Roman" w:cs="Times New Roman"/>
          <w:color w:val="222222"/>
          <w:sz w:val="24"/>
          <w:szCs w:val="24"/>
          <w:shd w:val="clear" w:color="auto" w:fill="FFFFFF"/>
        </w:rPr>
        <w:t xml:space="preserve">rn media report on geopolitics. Retrieved from </w:t>
      </w:r>
      <w:hyperlink r:id="rId9" w:history="1">
        <w:r w:rsidR="00EC20AD" w:rsidRPr="00CA30AF">
          <w:rPr>
            <w:rStyle w:val="Hyperlink"/>
            <w:rFonts w:ascii="Times New Roman" w:hAnsi="Times New Roman" w:cs="Times New Roman"/>
            <w:sz w:val="24"/>
            <w:szCs w:val="24"/>
            <w:shd w:val="clear" w:color="auto" w:fill="FFFFFF"/>
          </w:rPr>
          <w:t>https://www.zerohedge.com/news/2019-03-08/propaganda-multiplier-how-western-media-report-geopolitics</w:t>
        </w:r>
      </w:hyperlink>
      <w:r w:rsidR="00EC20AD" w:rsidRPr="00CA30AF">
        <w:rPr>
          <w:rFonts w:ascii="Times New Roman" w:hAnsi="Times New Roman" w:cs="Times New Roman"/>
          <w:color w:val="222222"/>
          <w:sz w:val="24"/>
          <w:szCs w:val="24"/>
          <w:shd w:val="clear" w:color="auto" w:fill="FFFFFF"/>
        </w:rPr>
        <w:t xml:space="preserve"> </w:t>
      </w:r>
    </w:p>
    <w:p w:rsidR="00050C6A" w:rsidRPr="00CA30AF" w:rsidRDefault="00CA30AF" w:rsidP="00CA30AF">
      <w:pPr>
        <w:ind w:left="720" w:hanging="720"/>
        <w:rPr>
          <w:rFonts w:ascii="Times New Roman" w:hAnsi="Times New Roman" w:cs="Times New Roman"/>
          <w:sz w:val="24"/>
          <w:szCs w:val="24"/>
        </w:rPr>
      </w:pPr>
      <w:hyperlink r:id="rId10" w:history="1">
        <w:r w:rsidRPr="00CA30AF">
          <w:rPr>
            <w:rStyle w:val="Hyperlink"/>
            <w:rFonts w:ascii="Times New Roman" w:hAnsi="Times New Roman" w:cs="Times New Roman"/>
            <w:color w:val="auto"/>
            <w:sz w:val="24"/>
            <w:szCs w:val="24"/>
            <w:u w:val="none"/>
          </w:rPr>
          <w:t>Al Jazeera English</w:t>
        </w:r>
      </w:hyperlink>
      <w:r w:rsidRPr="00CA30AF">
        <w:rPr>
          <w:rFonts w:ascii="Times New Roman" w:hAnsi="Times New Roman" w:cs="Times New Roman"/>
          <w:sz w:val="24"/>
          <w:szCs w:val="24"/>
        </w:rPr>
        <w:t xml:space="preserve">. </w:t>
      </w:r>
      <w:r w:rsidR="00050C6A" w:rsidRPr="00CA30AF">
        <w:rPr>
          <w:rFonts w:ascii="Times New Roman" w:hAnsi="Times New Roman" w:cs="Times New Roman"/>
          <w:color w:val="222222"/>
          <w:sz w:val="24"/>
          <w:szCs w:val="24"/>
          <w:shd w:val="clear" w:color="auto" w:fill="FFFFFF"/>
        </w:rPr>
        <w:t xml:space="preserve">(Aug 15, 2018). </w:t>
      </w:r>
      <w:proofErr w:type="gramStart"/>
      <w:r w:rsidR="00050C6A" w:rsidRPr="00CA30AF">
        <w:rPr>
          <w:rFonts w:ascii="Times New Roman" w:hAnsi="Times New Roman" w:cs="Times New Roman"/>
          <w:color w:val="222222"/>
          <w:sz w:val="24"/>
          <w:szCs w:val="24"/>
          <w:shd w:val="clear" w:color="auto" w:fill="FFFFFF"/>
        </w:rPr>
        <w:t>Journalism or propaganda?</w:t>
      </w:r>
      <w:proofErr w:type="gramEnd"/>
      <w:r w:rsidR="00050C6A" w:rsidRPr="00CA30AF">
        <w:rPr>
          <w:rFonts w:ascii="Times New Roman" w:hAnsi="Times New Roman" w:cs="Times New Roman"/>
          <w:color w:val="222222"/>
          <w:sz w:val="24"/>
          <w:szCs w:val="24"/>
          <w:shd w:val="clear" w:color="auto" w:fill="FFFFFF"/>
        </w:rPr>
        <w:t xml:space="preserve"> </w:t>
      </w:r>
      <w:proofErr w:type="gramStart"/>
      <w:r w:rsidR="00050C6A" w:rsidRPr="00CA30AF">
        <w:rPr>
          <w:rFonts w:ascii="Times New Roman" w:hAnsi="Times New Roman" w:cs="Times New Roman"/>
          <w:color w:val="222222"/>
          <w:sz w:val="24"/>
          <w:szCs w:val="24"/>
          <w:shd w:val="clear" w:color="auto" w:fill="FFFFFF"/>
        </w:rPr>
        <w:t>US state-sponsored media</w:t>
      </w:r>
      <w:r w:rsidR="00EC20AD" w:rsidRPr="00CA30AF">
        <w:rPr>
          <w:rFonts w:ascii="Times New Roman" w:hAnsi="Times New Roman" w:cs="Times New Roman"/>
          <w:color w:val="222222"/>
          <w:sz w:val="24"/>
          <w:szCs w:val="24"/>
          <w:shd w:val="clear" w:color="auto" w:fill="FFFFFF"/>
        </w:rPr>
        <w:t>.</w:t>
      </w:r>
      <w:proofErr w:type="gramEnd"/>
      <w:r w:rsidR="00EC20AD" w:rsidRPr="00CA30AF">
        <w:rPr>
          <w:rFonts w:ascii="Times New Roman" w:hAnsi="Times New Roman" w:cs="Times New Roman"/>
          <w:color w:val="222222"/>
          <w:sz w:val="24"/>
          <w:szCs w:val="24"/>
          <w:shd w:val="clear" w:color="auto" w:fill="FFFFFF"/>
        </w:rPr>
        <w:t xml:space="preserve"> </w:t>
      </w:r>
      <w:proofErr w:type="gramStart"/>
      <w:r w:rsidRPr="00CA30AF">
        <w:rPr>
          <w:rFonts w:ascii="Times New Roman" w:hAnsi="Times New Roman" w:cs="Times New Roman"/>
          <w:color w:val="222222"/>
          <w:sz w:val="24"/>
          <w:szCs w:val="24"/>
          <w:shd w:val="clear" w:color="auto" w:fill="FFFFFF"/>
        </w:rPr>
        <w:t>The Listening Post.</w:t>
      </w:r>
      <w:proofErr w:type="gramEnd"/>
      <w:r w:rsidRPr="00CA30AF">
        <w:rPr>
          <w:rFonts w:ascii="Times New Roman" w:hAnsi="Times New Roman" w:cs="Times New Roman"/>
          <w:color w:val="222222"/>
          <w:sz w:val="24"/>
          <w:szCs w:val="24"/>
          <w:shd w:val="clear" w:color="auto" w:fill="FFFFFF"/>
        </w:rPr>
        <w:t xml:space="preserve"> </w:t>
      </w:r>
      <w:r w:rsidR="00EC20AD" w:rsidRPr="00CA30AF">
        <w:rPr>
          <w:rFonts w:ascii="Times New Roman" w:hAnsi="Times New Roman" w:cs="Times New Roman"/>
          <w:color w:val="222222"/>
          <w:sz w:val="24"/>
          <w:szCs w:val="24"/>
          <w:shd w:val="clear" w:color="auto" w:fill="FFFFFF"/>
        </w:rPr>
        <w:t xml:space="preserve">Retrieved from </w:t>
      </w:r>
      <w:hyperlink r:id="rId11" w:history="1">
        <w:r w:rsidR="00EC20AD" w:rsidRPr="00CA30AF">
          <w:rPr>
            <w:rStyle w:val="Hyperlink"/>
            <w:rFonts w:ascii="Times New Roman" w:hAnsi="Times New Roman" w:cs="Times New Roman"/>
            <w:sz w:val="24"/>
            <w:szCs w:val="24"/>
            <w:shd w:val="clear" w:color="auto" w:fill="FFFFFF"/>
          </w:rPr>
          <w:t>https://www.youtube.com/watch?v=93shfhlGS8Y</w:t>
        </w:r>
      </w:hyperlink>
      <w:r w:rsidR="00EC20AD" w:rsidRPr="00CA30AF">
        <w:rPr>
          <w:rFonts w:ascii="Times New Roman" w:hAnsi="Times New Roman" w:cs="Times New Roman"/>
          <w:color w:val="222222"/>
          <w:sz w:val="24"/>
          <w:szCs w:val="24"/>
          <w:shd w:val="clear" w:color="auto" w:fill="FFFFFF"/>
        </w:rPr>
        <w:t xml:space="preserve"> </w:t>
      </w:r>
    </w:p>
    <w:p w:rsidR="00877EDA" w:rsidRPr="00CA30AF" w:rsidRDefault="00050C6A" w:rsidP="00050C6A">
      <w:pPr>
        <w:tabs>
          <w:tab w:val="left" w:pos="2985"/>
          <w:tab w:val="left" w:pos="5445"/>
        </w:tabs>
        <w:spacing w:line="480" w:lineRule="auto"/>
        <w:rPr>
          <w:rFonts w:ascii="Times New Roman" w:hAnsi="Times New Roman" w:cs="Times New Roman"/>
          <w:sz w:val="24"/>
          <w:szCs w:val="24"/>
        </w:rPr>
      </w:pPr>
      <w:r w:rsidRPr="00CA30AF">
        <w:rPr>
          <w:rFonts w:ascii="Times New Roman" w:hAnsi="Times New Roman" w:cs="Times New Roman"/>
          <w:sz w:val="24"/>
          <w:szCs w:val="24"/>
        </w:rPr>
        <w:tab/>
      </w:r>
      <w:r w:rsidRPr="00CA30AF">
        <w:rPr>
          <w:rFonts w:ascii="Times New Roman" w:hAnsi="Times New Roman" w:cs="Times New Roman"/>
          <w:sz w:val="24"/>
          <w:szCs w:val="24"/>
        </w:rPr>
        <w:tab/>
      </w:r>
    </w:p>
    <w:sectPr w:rsidR="00877EDA" w:rsidRPr="00CA30AF" w:rsidSect="00050C6A">
      <w:headerReference w:type="default" r:id="rId12"/>
      <w:headerReference w:type="first" r:id="rId13"/>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0DE" w:rsidRDefault="009140DE" w:rsidP="00050C6A">
      <w:pPr>
        <w:spacing w:after="0" w:line="240" w:lineRule="auto"/>
      </w:pPr>
      <w:r>
        <w:separator/>
      </w:r>
    </w:p>
  </w:endnote>
  <w:endnote w:type="continuationSeparator" w:id="0">
    <w:p w:rsidR="009140DE" w:rsidRDefault="009140DE" w:rsidP="00050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0DE" w:rsidRDefault="009140DE" w:rsidP="00050C6A">
      <w:pPr>
        <w:spacing w:after="0" w:line="240" w:lineRule="auto"/>
      </w:pPr>
      <w:r>
        <w:separator/>
      </w:r>
    </w:p>
  </w:footnote>
  <w:footnote w:type="continuationSeparator" w:id="0">
    <w:p w:rsidR="009140DE" w:rsidRDefault="009140DE" w:rsidP="00050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C6A" w:rsidRDefault="00050C6A">
    <w:pPr>
      <w:pStyle w:val="Header"/>
    </w:pPr>
    <w:r w:rsidRPr="00050C6A">
      <w:rPr>
        <w:rFonts w:ascii="Times New Roman" w:hAnsi="Times New Roman" w:cs="Times New Roman"/>
        <w:sz w:val="24"/>
        <w:szCs w:val="24"/>
      </w:rPr>
      <w:t xml:space="preserve">RESPONSE </w:t>
    </w:r>
    <w:sdt>
      <w:sdtPr>
        <w:rPr>
          <w:rFonts w:ascii="Times New Roman" w:hAnsi="Times New Roman" w:cs="Times New Roman"/>
          <w:sz w:val="24"/>
          <w:szCs w:val="24"/>
        </w:rPr>
        <w:id w:val="20800173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50C6A">
          <w:rPr>
            <w:rFonts w:ascii="Times New Roman" w:hAnsi="Times New Roman" w:cs="Times New Roman"/>
            <w:sz w:val="24"/>
            <w:szCs w:val="24"/>
          </w:rPr>
          <w:fldChar w:fldCharType="begin"/>
        </w:r>
        <w:r w:rsidRPr="00050C6A">
          <w:rPr>
            <w:rFonts w:ascii="Times New Roman" w:hAnsi="Times New Roman" w:cs="Times New Roman"/>
            <w:sz w:val="24"/>
            <w:szCs w:val="24"/>
          </w:rPr>
          <w:instrText xml:space="preserve"> PAGE   \* MERGEFORMAT </w:instrText>
        </w:r>
        <w:r w:rsidRPr="00050C6A">
          <w:rPr>
            <w:rFonts w:ascii="Times New Roman" w:hAnsi="Times New Roman" w:cs="Times New Roman"/>
            <w:sz w:val="24"/>
            <w:szCs w:val="24"/>
          </w:rPr>
          <w:fldChar w:fldCharType="separate"/>
        </w:r>
        <w:r w:rsidR="0028187B">
          <w:rPr>
            <w:rFonts w:ascii="Times New Roman" w:hAnsi="Times New Roman" w:cs="Times New Roman"/>
            <w:noProof/>
            <w:sz w:val="24"/>
            <w:szCs w:val="24"/>
          </w:rPr>
          <w:t>5</w:t>
        </w:r>
        <w:r w:rsidRPr="00050C6A">
          <w:rPr>
            <w:rFonts w:ascii="Times New Roman" w:hAnsi="Times New Roman" w:cs="Times New Roman"/>
            <w:noProof/>
            <w:sz w:val="24"/>
            <w:szCs w:val="24"/>
          </w:rPr>
          <w:fldChar w:fldCharType="end"/>
        </w:r>
      </w:sdtContent>
    </w:sdt>
  </w:p>
  <w:p w:rsidR="00050C6A" w:rsidRDefault="00050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C6A" w:rsidRPr="00050C6A" w:rsidRDefault="00050C6A" w:rsidP="00050C6A">
    <w:pPr>
      <w:pStyle w:val="Header"/>
      <w:spacing w:line="480" w:lineRule="auto"/>
      <w:rPr>
        <w:rFonts w:ascii="Times New Roman" w:hAnsi="Times New Roman" w:cs="Times New Roman"/>
        <w:sz w:val="24"/>
        <w:szCs w:val="24"/>
      </w:rPr>
    </w:pPr>
    <w:r w:rsidRPr="00050C6A">
      <w:rPr>
        <w:rFonts w:ascii="Times New Roman" w:hAnsi="Times New Roman" w:cs="Times New Roman"/>
        <w:sz w:val="24"/>
        <w:szCs w:val="24"/>
      </w:rPr>
      <w:t xml:space="preserve">Running head: RESPONSE </w:t>
    </w:r>
    <w:sdt>
      <w:sdtPr>
        <w:rPr>
          <w:rFonts w:ascii="Times New Roman" w:hAnsi="Times New Roman" w:cs="Times New Roman"/>
          <w:sz w:val="24"/>
          <w:szCs w:val="24"/>
        </w:rPr>
        <w:id w:val="214207589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50C6A">
          <w:rPr>
            <w:rFonts w:ascii="Times New Roman" w:hAnsi="Times New Roman" w:cs="Times New Roman"/>
            <w:sz w:val="24"/>
            <w:szCs w:val="24"/>
          </w:rPr>
          <w:fldChar w:fldCharType="begin"/>
        </w:r>
        <w:r w:rsidRPr="00050C6A">
          <w:rPr>
            <w:rFonts w:ascii="Times New Roman" w:hAnsi="Times New Roman" w:cs="Times New Roman"/>
            <w:sz w:val="24"/>
            <w:szCs w:val="24"/>
          </w:rPr>
          <w:instrText xml:space="preserve"> PAGE   \* MERGEFORMAT </w:instrText>
        </w:r>
        <w:r w:rsidRPr="00050C6A">
          <w:rPr>
            <w:rFonts w:ascii="Times New Roman" w:hAnsi="Times New Roman" w:cs="Times New Roman"/>
            <w:sz w:val="24"/>
            <w:szCs w:val="24"/>
          </w:rPr>
          <w:fldChar w:fldCharType="separate"/>
        </w:r>
        <w:r w:rsidR="00A414E0">
          <w:rPr>
            <w:rFonts w:ascii="Times New Roman" w:hAnsi="Times New Roman" w:cs="Times New Roman"/>
            <w:noProof/>
            <w:sz w:val="24"/>
            <w:szCs w:val="24"/>
          </w:rPr>
          <w:t>1</w:t>
        </w:r>
        <w:r w:rsidRPr="00050C6A">
          <w:rPr>
            <w:rFonts w:ascii="Times New Roman" w:hAnsi="Times New Roman" w:cs="Times New Roman"/>
            <w:noProof/>
            <w:sz w:val="24"/>
            <w:szCs w:val="24"/>
          </w:rPr>
          <w:fldChar w:fldCharType="end"/>
        </w:r>
      </w:sdtContent>
    </w:sdt>
  </w:p>
  <w:p w:rsidR="00050C6A" w:rsidRDefault="00050C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B70"/>
    <w:rsid w:val="000129D0"/>
    <w:rsid w:val="00017A45"/>
    <w:rsid w:val="00021B70"/>
    <w:rsid w:val="00050C6A"/>
    <w:rsid w:val="00223925"/>
    <w:rsid w:val="0028187B"/>
    <w:rsid w:val="00373B2B"/>
    <w:rsid w:val="00554BFD"/>
    <w:rsid w:val="005F27BA"/>
    <w:rsid w:val="0064424E"/>
    <w:rsid w:val="00695D1B"/>
    <w:rsid w:val="006B2B59"/>
    <w:rsid w:val="007876D3"/>
    <w:rsid w:val="007A5B37"/>
    <w:rsid w:val="007F161D"/>
    <w:rsid w:val="00877EDA"/>
    <w:rsid w:val="008A571E"/>
    <w:rsid w:val="009140DE"/>
    <w:rsid w:val="00A414E0"/>
    <w:rsid w:val="00CA30AF"/>
    <w:rsid w:val="00D11C3D"/>
    <w:rsid w:val="00D305FC"/>
    <w:rsid w:val="00DD21A0"/>
    <w:rsid w:val="00EC20AD"/>
    <w:rsid w:val="00EC7896"/>
    <w:rsid w:val="00F1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6A"/>
  </w:style>
  <w:style w:type="paragraph" w:styleId="Footer">
    <w:name w:val="footer"/>
    <w:basedOn w:val="Normal"/>
    <w:link w:val="FooterChar"/>
    <w:uiPriority w:val="99"/>
    <w:unhideWhenUsed/>
    <w:rsid w:val="00050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6A"/>
  </w:style>
  <w:style w:type="paragraph" w:styleId="BalloonText">
    <w:name w:val="Balloon Text"/>
    <w:basedOn w:val="Normal"/>
    <w:link w:val="BalloonTextChar"/>
    <w:uiPriority w:val="99"/>
    <w:semiHidden/>
    <w:unhideWhenUsed/>
    <w:rsid w:val="00050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C6A"/>
    <w:rPr>
      <w:rFonts w:ascii="Tahoma" w:hAnsi="Tahoma" w:cs="Tahoma"/>
      <w:sz w:val="16"/>
      <w:szCs w:val="16"/>
    </w:rPr>
  </w:style>
  <w:style w:type="character" w:styleId="Hyperlink">
    <w:name w:val="Hyperlink"/>
    <w:basedOn w:val="DefaultParagraphFont"/>
    <w:uiPriority w:val="99"/>
    <w:unhideWhenUsed/>
    <w:rsid w:val="00EC20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6A"/>
  </w:style>
  <w:style w:type="paragraph" w:styleId="Footer">
    <w:name w:val="footer"/>
    <w:basedOn w:val="Normal"/>
    <w:link w:val="FooterChar"/>
    <w:uiPriority w:val="99"/>
    <w:unhideWhenUsed/>
    <w:rsid w:val="00050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6A"/>
  </w:style>
  <w:style w:type="paragraph" w:styleId="BalloonText">
    <w:name w:val="Balloon Text"/>
    <w:basedOn w:val="Normal"/>
    <w:link w:val="BalloonTextChar"/>
    <w:uiPriority w:val="99"/>
    <w:semiHidden/>
    <w:unhideWhenUsed/>
    <w:rsid w:val="00050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C6A"/>
    <w:rPr>
      <w:rFonts w:ascii="Tahoma" w:hAnsi="Tahoma" w:cs="Tahoma"/>
      <w:sz w:val="16"/>
      <w:szCs w:val="16"/>
    </w:rPr>
  </w:style>
  <w:style w:type="character" w:styleId="Hyperlink">
    <w:name w:val="Hyperlink"/>
    <w:basedOn w:val="DefaultParagraphFont"/>
    <w:uiPriority w:val="99"/>
    <w:unhideWhenUsed/>
    <w:rsid w:val="00EC20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239668">
      <w:bodyDiv w:val="1"/>
      <w:marLeft w:val="0"/>
      <w:marRight w:val="0"/>
      <w:marTop w:val="0"/>
      <w:marBottom w:val="0"/>
      <w:divBdr>
        <w:top w:val="none" w:sz="0" w:space="0" w:color="auto"/>
        <w:left w:val="none" w:sz="0" w:space="0" w:color="auto"/>
        <w:bottom w:val="none" w:sz="0" w:space="0" w:color="auto"/>
        <w:right w:val="none" w:sz="0" w:space="0" w:color="auto"/>
      </w:divBdr>
      <w:divsChild>
        <w:div w:id="1335375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eignpolicy.com/2016/03/04/china-won-war-western-media-censorship-propaganda-communist-party/"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channel/UCNye-wNBqNL5ZzHSJj3l8Bg"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93shfhlGS8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channel/UCNye-wNBqNL5ZzHSJj3l8Bg" TargetMode="External"/><Relationship Id="rId4" Type="http://schemas.openxmlformats.org/officeDocument/2006/relationships/webSettings" Target="webSettings.xml"/><Relationship Id="rId9" Type="http://schemas.openxmlformats.org/officeDocument/2006/relationships/hyperlink" Target="https://www.zerohedge.com/news/2019-03-08/propaganda-multiplier-how-western-media-report-geopoliti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don</cp:lastModifiedBy>
  <cp:revision>11</cp:revision>
  <dcterms:created xsi:type="dcterms:W3CDTF">2020-03-01T20:41:00Z</dcterms:created>
  <dcterms:modified xsi:type="dcterms:W3CDTF">2020-03-02T09:19:00Z</dcterms:modified>
</cp:coreProperties>
</file>